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B2A0" w14:textId="77777777" w:rsidR="0006180E" w:rsidRDefault="0006180E" w:rsidP="0006180E">
      <w:pPr>
        <w:rPr>
          <w:b/>
          <w:bCs/>
        </w:rPr>
      </w:pPr>
      <w:r>
        <w:rPr>
          <w:b/>
          <w:bCs/>
        </w:rPr>
        <w:t>Kampanya Detayları:</w:t>
      </w:r>
    </w:p>
    <w:p w14:paraId="52FB7772" w14:textId="77777777" w:rsidR="0006180E" w:rsidRDefault="0006180E" w:rsidP="0006180E">
      <w:pPr>
        <w:numPr>
          <w:ilvl w:val="0"/>
          <w:numId w:val="1"/>
        </w:numPr>
      </w:pPr>
      <w:r>
        <w:t>DeFacto’da Tüm Ürünlerde tek seferde yapılacak peşin veya taksitli 3000 TL ve üzeri alışverişlerde 500TL İndirim kazanılacaktır.</w:t>
      </w:r>
    </w:p>
    <w:p w14:paraId="142229A8" w14:textId="77777777" w:rsidR="0006180E" w:rsidRDefault="0006180E" w:rsidP="0006180E">
      <w:pPr>
        <w:numPr>
          <w:ilvl w:val="0"/>
          <w:numId w:val="1"/>
        </w:numPr>
      </w:pPr>
      <w:r>
        <w:t>Kampanya Emaar Defacto Mağazamızda geçerlidir.</w:t>
      </w:r>
    </w:p>
    <w:p w14:paraId="7DA4D251" w14:textId="77777777" w:rsidR="0006180E" w:rsidRDefault="0006180E" w:rsidP="0006180E">
      <w:pPr>
        <w:numPr>
          <w:ilvl w:val="0"/>
          <w:numId w:val="1"/>
        </w:numPr>
      </w:pPr>
      <w:r>
        <w:t>Kampanyadan 50.000 müşteri faydalanabilir.</w:t>
      </w:r>
    </w:p>
    <w:p w14:paraId="372567C9" w14:textId="77777777" w:rsidR="0006180E" w:rsidRDefault="0006180E" w:rsidP="0006180E">
      <w:pPr>
        <w:numPr>
          <w:ilvl w:val="0"/>
          <w:numId w:val="1"/>
        </w:numPr>
      </w:pPr>
      <w:r>
        <w:t>Kampanya müşteri bazında olup kampanya süresince bir müşteri en fazla bir kez yararlanabilir.</w:t>
      </w:r>
    </w:p>
    <w:p w14:paraId="310B5553" w14:textId="77777777" w:rsidR="0006180E" w:rsidRDefault="0006180E" w:rsidP="0006180E">
      <w:pPr>
        <w:numPr>
          <w:ilvl w:val="0"/>
          <w:numId w:val="1"/>
        </w:numPr>
      </w:pPr>
      <w:r>
        <w:t>Tüm indirimlere ve kampanyalara ek birleştirme yapılabilir.</w:t>
      </w:r>
    </w:p>
    <w:p w14:paraId="1AD519AF" w14:textId="77777777" w:rsidR="0006180E" w:rsidRDefault="0006180E" w:rsidP="0006180E">
      <w:pPr>
        <w:ind w:left="360"/>
      </w:pPr>
    </w:p>
    <w:p w14:paraId="7C4721D1" w14:textId="77777777" w:rsidR="0006180E" w:rsidRDefault="0006180E" w:rsidP="0006180E">
      <w:pPr>
        <w:rPr>
          <w:b/>
          <w:bCs/>
        </w:rPr>
      </w:pPr>
      <w:r>
        <w:rPr>
          <w:b/>
          <w:bCs/>
        </w:rPr>
        <w:t>Kampanya Tarihleri:</w:t>
      </w:r>
    </w:p>
    <w:p w14:paraId="4FE9478F" w14:textId="77777777" w:rsidR="0006180E" w:rsidRDefault="0006180E" w:rsidP="0006180E">
      <w:pPr>
        <w:numPr>
          <w:ilvl w:val="0"/>
          <w:numId w:val="1"/>
        </w:numPr>
      </w:pPr>
      <w:r>
        <w:t>Kampanya 1-31 Ekim 2024 tarihleri arasında geçerlidir.</w:t>
      </w:r>
    </w:p>
    <w:p w14:paraId="436B23DF" w14:textId="77777777" w:rsidR="0006180E" w:rsidRDefault="0006180E" w:rsidP="0006180E">
      <w:pPr>
        <w:rPr>
          <w:b/>
          <w:bCs/>
        </w:rPr>
      </w:pPr>
      <w:r>
        <w:rPr>
          <w:b/>
          <w:bCs/>
        </w:rPr>
        <w:t>Kampanya Katılımı:</w:t>
      </w:r>
    </w:p>
    <w:p w14:paraId="004C0393" w14:textId="77777777" w:rsidR="0006180E" w:rsidRDefault="0006180E" w:rsidP="0006180E">
      <w:pPr>
        <w:numPr>
          <w:ilvl w:val="0"/>
          <w:numId w:val="1"/>
        </w:numPr>
      </w:pPr>
      <w:r>
        <w:t xml:space="preserve">İlk harcamadan önce, </w:t>
      </w:r>
      <w:hyperlink r:id="rId5" w:history="1">
        <w:r>
          <w:rPr>
            <w:rStyle w:val="Kpr"/>
          </w:rPr>
          <w:t>www.defacto.com.tr</w:t>
        </w:r>
      </w:hyperlink>
      <w:r>
        <w:t xml:space="preserve"> ‘ den ve ya mağazalardan  Defacto Gift Club Üyesi olunmalıdır.</w:t>
      </w:r>
    </w:p>
    <w:p w14:paraId="7F31BE8B" w14:textId="77777777" w:rsidR="0006180E" w:rsidRDefault="0006180E" w:rsidP="0006180E">
      <w:pPr>
        <w:rPr>
          <w:b/>
          <w:bCs/>
        </w:rPr>
      </w:pPr>
      <w:r>
        <w:rPr>
          <w:b/>
          <w:bCs/>
        </w:rPr>
        <w:t>Diğer Bilgiler:</w:t>
      </w:r>
    </w:p>
    <w:p w14:paraId="3267D7C7" w14:textId="77777777" w:rsidR="0006180E" w:rsidRDefault="0006180E" w:rsidP="0006180E">
      <w:pPr>
        <w:numPr>
          <w:ilvl w:val="0"/>
          <w:numId w:val="2"/>
        </w:numPr>
      </w:pPr>
      <w:r>
        <w:t>DeFacto kampanya koşullarını değiştirme hakkını saklı tutar.</w:t>
      </w:r>
    </w:p>
    <w:p w14:paraId="54CDCA21" w14:textId="77777777" w:rsidR="0006180E" w:rsidRDefault="0006180E" w:rsidP="0006180E">
      <w:pPr>
        <w:numPr>
          <w:ilvl w:val="0"/>
          <w:numId w:val="2"/>
        </w:numPr>
        <w:rPr>
          <w:rFonts w:cs="Aptos"/>
        </w:rPr>
      </w:pPr>
      <w:r>
        <w:rPr>
          <w:rFonts w:cs="Aptos"/>
        </w:rPr>
        <w:t>Kampanya dönemi içerisinde yapılan harcamalarda herhangi bir değişiklik (sipariş iptali, geri gönderim, vb.) olması durumunda kullanıcı kampanya indirimlerinden tekrar yararlanamayacaktır.</w:t>
      </w:r>
    </w:p>
    <w:p w14:paraId="75D02FD9" w14:textId="77777777" w:rsidR="0006180E" w:rsidRDefault="0006180E" w:rsidP="0006180E">
      <w:pPr>
        <w:pStyle w:val="ListeParagraf"/>
        <w:numPr>
          <w:ilvl w:val="0"/>
          <w:numId w:val="2"/>
        </w:numPr>
        <w:spacing w:after="0"/>
        <w:rPr>
          <w:rFonts w:cs="Aptos"/>
        </w:rPr>
      </w:pPr>
      <w:r>
        <w:rPr>
          <w:rFonts w:cs="Aptos"/>
        </w:rPr>
        <w:t>Kampanyaya katılan herkes yukarıda belirtilen kampanya şartlarını kabul etmiş sayılır.</w:t>
      </w:r>
    </w:p>
    <w:p w14:paraId="40677941" w14:textId="77777777" w:rsidR="004E227A" w:rsidRDefault="004E227A"/>
    <w:sectPr w:rsidR="004E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D5788"/>
    <w:multiLevelType w:val="multilevel"/>
    <w:tmpl w:val="96D87D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8C69C0"/>
    <w:multiLevelType w:val="multilevel"/>
    <w:tmpl w:val="97AE574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419981902">
    <w:abstractNumId w:val="0"/>
  </w:num>
  <w:num w:numId="2" w16cid:durableId="97753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0E"/>
    <w:rsid w:val="00010361"/>
    <w:rsid w:val="0006180E"/>
    <w:rsid w:val="00151524"/>
    <w:rsid w:val="002A74E7"/>
    <w:rsid w:val="004A71B8"/>
    <w:rsid w:val="004E227A"/>
    <w:rsid w:val="00ED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45FD"/>
  <w15:chartTrackingRefBased/>
  <w15:docId w15:val="{6C6978FB-F69C-4ABD-9783-900B66F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0E"/>
    <w:pPr>
      <w:suppressAutoHyphens/>
      <w:autoSpaceDN w:val="0"/>
      <w:spacing w:line="249" w:lineRule="auto"/>
    </w:pPr>
    <w:rPr>
      <w:rFonts w:ascii="Aptos" w:eastAsia="Aptos" w:hAnsi="Aptos" w:cs="Arial"/>
      <w:kern w:val="3"/>
      <w:sz w:val="22"/>
      <w:szCs w:val="22"/>
      <w:lang w:val="tr-TR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80E"/>
    <w:rPr>
      <w:b/>
      <w:bCs/>
      <w:smallCaps/>
      <w:color w:val="0F4761" w:themeColor="accent1" w:themeShade="BF"/>
      <w:spacing w:val="5"/>
    </w:rPr>
  </w:style>
  <w:style w:type="paragraph" w:customStyle="1" w:styleId="ListeParagraf">
    <w:name w:val="Liste Paragraf"/>
    <w:basedOn w:val="Normal"/>
    <w:rsid w:val="0006180E"/>
    <w:pPr>
      <w:ind w:left="720"/>
      <w:contextualSpacing/>
    </w:pPr>
  </w:style>
  <w:style w:type="character" w:customStyle="1" w:styleId="Kpr">
    <w:name w:val="Köprü"/>
    <w:basedOn w:val="DefaultParagraphFont"/>
    <w:rsid w:val="0006180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4.safelinks.protection.outlook.com/?url=http%3A%2F%2Fwww.defacto.com.tr%2F&amp;data=05|02|berrak.kucukoguz%40defacto.com|e7af16fa3a104b29dcc308dcb14fc119|d6afd940d8234303951daed214304055|0|0|638580203324982930|Unknown|TWFpbGZsb3d8eyJWIjoiMC4wLjAwMDAiLCJQIjoiV2luMzIiLCJBTiI6Ik1haWwiLCJXVCI6Mn0%3D|0|||&amp;sdata=G%2FXzIFxshxINCXufxTc%2BGDI8e0oE%2BPD3%2Fq2rhiS%2FzT4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Zelal Tekemen</dc:creator>
  <cp:keywords/>
  <dc:description/>
  <cp:lastModifiedBy>Zelal Tekemen</cp:lastModifiedBy>
  <cp:revision>1</cp:revision>
  <dcterms:created xsi:type="dcterms:W3CDTF">2024-10-01T06:23:00Z</dcterms:created>
  <dcterms:modified xsi:type="dcterms:W3CDTF">2024-10-01T06:23:00Z</dcterms:modified>
</cp:coreProperties>
</file>